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06C" w:rsidRPr="00F8206C" w:rsidRDefault="000F508D" w:rsidP="00F8206C">
      <w:pPr>
        <w:spacing w:line="66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F8206C">
        <w:rPr>
          <w:rFonts w:ascii="方正小标宋简体" w:eastAsia="方正小标宋简体" w:hAnsi="华文中宋" w:hint="eastAsia"/>
          <w:sz w:val="44"/>
          <w:szCs w:val="44"/>
        </w:rPr>
        <w:t>全国煤炭工业</w:t>
      </w:r>
      <w:r w:rsidR="00F8206C" w:rsidRPr="00F8206C">
        <w:rPr>
          <w:rFonts w:ascii="方正小标宋简体" w:eastAsia="方正小标宋简体" w:hAnsi="华文中宋" w:hint="eastAsia"/>
          <w:sz w:val="44"/>
          <w:szCs w:val="44"/>
        </w:rPr>
        <w:t>劳模模范推荐对象</w:t>
      </w:r>
    </w:p>
    <w:p w:rsidR="007A5F49" w:rsidRPr="00F8206C" w:rsidRDefault="00F8206C" w:rsidP="00F8206C">
      <w:pPr>
        <w:spacing w:line="66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F8206C">
        <w:rPr>
          <w:rFonts w:ascii="方正小标宋简体" w:eastAsia="方正小标宋简体" w:hAnsi="华文中宋" w:hint="eastAsia"/>
          <w:sz w:val="44"/>
          <w:szCs w:val="44"/>
        </w:rPr>
        <w:t>张永仙同志</w:t>
      </w:r>
      <w:r w:rsidR="000F508D" w:rsidRPr="00F8206C">
        <w:rPr>
          <w:rFonts w:ascii="方正小标宋简体" w:eastAsia="方正小标宋简体" w:hAnsi="华文中宋" w:hint="eastAsia"/>
          <w:sz w:val="44"/>
          <w:szCs w:val="44"/>
        </w:rPr>
        <w:t>基本情况</w:t>
      </w:r>
    </w:p>
    <w:p w:rsidR="00F8206C" w:rsidRDefault="000F508D">
      <w:pPr>
        <w:widowControl/>
        <w:rPr>
          <w:rFonts w:ascii="华文中宋" w:eastAsia="华文中宋" w:hAnsi="华文中宋" w:hint="eastAsia"/>
          <w:sz w:val="24"/>
          <w:szCs w:val="24"/>
        </w:rPr>
      </w:pPr>
      <w:r w:rsidRPr="00A7606F">
        <w:rPr>
          <w:rFonts w:ascii="华文中宋" w:eastAsia="华文中宋" w:hAnsi="华文中宋" w:hint="eastAsia"/>
          <w:sz w:val="24"/>
          <w:szCs w:val="24"/>
        </w:rPr>
        <w:t xml:space="preserve">   </w:t>
      </w:r>
      <w:r w:rsidR="00A7606F" w:rsidRPr="00A7606F">
        <w:rPr>
          <w:rFonts w:ascii="华文中宋" w:eastAsia="华文中宋" w:hAnsi="华文中宋" w:hint="eastAsia"/>
          <w:sz w:val="24"/>
          <w:szCs w:val="24"/>
        </w:rPr>
        <w:t xml:space="preserve">    </w:t>
      </w:r>
    </w:p>
    <w:p w:rsidR="00F8206C" w:rsidRDefault="000F508D" w:rsidP="00F8206C">
      <w:pPr>
        <w:widowControl/>
        <w:spacing w:line="600" w:lineRule="exact"/>
        <w:ind w:firstLineChars="200" w:firstLine="64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F8206C">
        <w:rPr>
          <w:rFonts w:ascii="Times New Roman" w:eastAsia="方正仿宋_GBK" w:hAnsi="Times New Roman" w:cs="Times New Roman"/>
          <w:sz w:val="32"/>
          <w:szCs w:val="32"/>
        </w:rPr>
        <w:t>张永仙，男，彝族，</w:t>
      </w:r>
      <w:r w:rsidR="008C66D4" w:rsidRPr="00F8206C">
        <w:rPr>
          <w:rFonts w:ascii="Times New Roman" w:eastAsia="方正仿宋_GBK" w:hAnsi="Times New Roman" w:cs="Times New Roman"/>
          <w:sz w:val="32"/>
          <w:szCs w:val="32"/>
        </w:rPr>
        <w:t>1981</w:t>
      </w:r>
      <w:r w:rsidR="008C66D4" w:rsidRPr="00F8206C">
        <w:rPr>
          <w:rFonts w:ascii="Times New Roman" w:eastAsia="方正仿宋_GBK" w:hAnsi="Times New Roman" w:cs="Times New Roman"/>
          <w:sz w:val="32"/>
          <w:szCs w:val="32"/>
        </w:rPr>
        <w:t>年</w:t>
      </w:r>
      <w:r w:rsidR="008C66D4" w:rsidRPr="00F8206C">
        <w:rPr>
          <w:rFonts w:ascii="Times New Roman" w:eastAsia="方正仿宋_GBK" w:hAnsi="Times New Roman" w:cs="Times New Roman"/>
          <w:sz w:val="32"/>
          <w:szCs w:val="32"/>
        </w:rPr>
        <w:t>2</w:t>
      </w:r>
      <w:r w:rsidR="008C66D4" w:rsidRPr="00F8206C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8C66D4" w:rsidRPr="00F8206C">
        <w:rPr>
          <w:rFonts w:ascii="Times New Roman" w:eastAsia="方正仿宋_GBK" w:hAnsi="Times New Roman" w:cs="Times New Roman"/>
          <w:sz w:val="32"/>
          <w:szCs w:val="32"/>
        </w:rPr>
        <w:t>2</w:t>
      </w:r>
      <w:r w:rsidR="008C66D4" w:rsidRPr="00F8206C">
        <w:rPr>
          <w:rFonts w:ascii="Times New Roman" w:eastAsia="方正仿宋_GBK" w:hAnsi="Times New Roman" w:cs="Times New Roman"/>
          <w:sz w:val="32"/>
          <w:szCs w:val="32"/>
        </w:rPr>
        <w:t>日生</w:t>
      </w:r>
      <w:r w:rsidR="008C66D4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F8206C">
        <w:rPr>
          <w:rFonts w:ascii="Times New Roman" w:eastAsia="方正仿宋_GBK" w:hAnsi="Times New Roman" w:cs="Times New Roman"/>
          <w:sz w:val="32"/>
          <w:szCs w:val="32"/>
        </w:rPr>
        <w:t>中共党员，</w:t>
      </w:r>
      <w:r w:rsidR="008C66D4">
        <w:rPr>
          <w:rFonts w:ascii="Times New Roman" w:eastAsia="方正仿宋_GBK" w:hAnsi="Times New Roman" w:cs="Times New Roman" w:hint="eastAsia"/>
          <w:sz w:val="32"/>
          <w:szCs w:val="32"/>
        </w:rPr>
        <w:t>大专学历，</w:t>
      </w:r>
      <w:r w:rsidR="002E2B8A" w:rsidRPr="00F8206C">
        <w:rPr>
          <w:rFonts w:ascii="Times New Roman" w:eastAsia="方正仿宋_GBK" w:hAnsi="Times New Roman" w:cs="Times New Roman"/>
          <w:sz w:val="32"/>
          <w:szCs w:val="32"/>
        </w:rPr>
        <w:t>曲靖市富源县</w:t>
      </w:r>
      <w:r w:rsidR="00CD5699" w:rsidRPr="00F8206C">
        <w:rPr>
          <w:rFonts w:ascii="Times New Roman" w:eastAsia="方正仿宋_GBK" w:hAnsi="Times New Roman" w:cs="Times New Roman"/>
          <w:sz w:val="32"/>
          <w:szCs w:val="32"/>
        </w:rPr>
        <w:t>营</w:t>
      </w:r>
      <w:r w:rsidR="002E2B8A" w:rsidRPr="00F8206C">
        <w:rPr>
          <w:rFonts w:ascii="Times New Roman" w:eastAsia="方正仿宋_GBK" w:hAnsi="Times New Roman" w:cs="Times New Roman"/>
          <w:sz w:val="32"/>
          <w:szCs w:val="32"/>
        </w:rPr>
        <w:t>上镇人</w:t>
      </w:r>
      <w:r w:rsidR="008C66D4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4A2599" w:rsidRPr="00F8206C">
        <w:rPr>
          <w:rFonts w:ascii="Times New Roman" w:eastAsia="方正仿宋_GBK" w:hAnsi="Times New Roman" w:cs="Times New Roman"/>
          <w:sz w:val="32"/>
          <w:szCs w:val="32"/>
        </w:rPr>
        <w:t>2005</w:t>
      </w:r>
      <w:r w:rsidR="004A2599" w:rsidRPr="00F8206C">
        <w:rPr>
          <w:rFonts w:ascii="Times New Roman" w:eastAsia="方正仿宋_GBK" w:hAnsi="Times New Roman" w:cs="Times New Roman"/>
          <w:sz w:val="32"/>
          <w:szCs w:val="32"/>
        </w:rPr>
        <w:t>年</w:t>
      </w:r>
      <w:r w:rsidR="004A2599" w:rsidRPr="00F8206C">
        <w:rPr>
          <w:rFonts w:ascii="Times New Roman" w:eastAsia="方正仿宋_GBK" w:hAnsi="Times New Roman" w:cs="Times New Roman"/>
          <w:sz w:val="32"/>
          <w:szCs w:val="32"/>
        </w:rPr>
        <w:t>9</w:t>
      </w:r>
      <w:r w:rsidR="004A2599" w:rsidRPr="00F8206C">
        <w:rPr>
          <w:rFonts w:ascii="Times New Roman" w:eastAsia="方正仿宋_GBK" w:hAnsi="Times New Roman" w:cs="Times New Roman"/>
          <w:sz w:val="32"/>
          <w:szCs w:val="32"/>
        </w:rPr>
        <w:t>月份参加工作，</w:t>
      </w:r>
      <w:r w:rsidRPr="00F8206C">
        <w:rPr>
          <w:rFonts w:ascii="Times New Roman" w:eastAsia="方正仿宋_GBK" w:hAnsi="Times New Roman" w:cs="Times New Roman"/>
          <w:sz w:val="32"/>
          <w:szCs w:val="32"/>
        </w:rPr>
        <w:t>现任富源团结煤业有限公司</w:t>
      </w:r>
      <w:r w:rsidR="00A7606F" w:rsidRPr="00F8206C">
        <w:rPr>
          <w:rFonts w:ascii="Times New Roman" w:eastAsia="方正仿宋_GBK" w:hAnsi="Times New Roman" w:cs="Times New Roman"/>
          <w:sz w:val="32"/>
          <w:szCs w:val="32"/>
        </w:rPr>
        <w:t>综掘</w:t>
      </w:r>
      <w:r w:rsidRPr="00F8206C">
        <w:rPr>
          <w:rFonts w:ascii="Times New Roman" w:eastAsia="方正仿宋_GBK" w:hAnsi="Times New Roman" w:cs="Times New Roman"/>
          <w:sz w:val="32"/>
          <w:szCs w:val="32"/>
        </w:rPr>
        <w:t>队队长兼机电科科长</w:t>
      </w:r>
      <w:r w:rsidR="00653F72" w:rsidRPr="00F8206C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7A5F49" w:rsidRPr="00FE359F" w:rsidRDefault="000F508D" w:rsidP="00FE359F">
      <w:pPr>
        <w:widowControl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8C66D4">
        <w:rPr>
          <w:rFonts w:ascii="Times New Roman" w:eastAsia="方正仿宋_GBK" w:hAnsi="Times New Roman" w:cs="Times New Roman"/>
          <w:sz w:val="32"/>
          <w:szCs w:val="32"/>
        </w:rPr>
        <w:t>该同志</w:t>
      </w:r>
      <w:r w:rsidR="00CB36E8" w:rsidRPr="008C66D4">
        <w:rPr>
          <w:rFonts w:ascii="Times New Roman" w:eastAsia="方正仿宋_GBK" w:hAnsi="Times New Roman" w:cs="Times New Roman"/>
          <w:sz w:val="32"/>
          <w:szCs w:val="32"/>
        </w:rPr>
        <w:t>坚决拥护中国共产党的领导，</w:t>
      </w:r>
      <w:r w:rsidR="008C66D4" w:rsidRPr="008C66D4">
        <w:rPr>
          <w:rFonts w:ascii="Times New Roman" w:eastAsia="方正仿宋_GBK" w:hAnsi="Times New Roman" w:cs="Times New Roman" w:hint="eastAsia"/>
          <w:sz w:val="32"/>
          <w:szCs w:val="32"/>
        </w:rPr>
        <w:t>坚定捍卫“两个确立”，坚决做到“两个维护”，</w:t>
      </w:r>
      <w:r w:rsidR="00CB36E8" w:rsidRPr="008C66D4">
        <w:rPr>
          <w:rFonts w:ascii="Times New Roman" w:eastAsia="方正仿宋_GBK" w:hAnsi="Times New Roman" w:cs="Times New Roman"/>
          <w:sz w:val="32"/>
          <w:szCs w:val="32"/>
        </w:rPr>
        <w:t>政治立场坚定，</w:t>
      </w:r>
      <w:r w:rsidR="00CB36E8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积极贯彻党的路线、方针、政策，具有较强的</w:t>
      </w:r>
      <w:r w:rsidR="008C66D4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主动</w:t>
      </w:r>
      <w:r w:rsidR="00CB36E8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性、事业心和社会责任感。</w:t>
      </w:r>
      <w:r w:rsidR="005E1C09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该同志在工作上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，</w:t>
      </w:r>
      <w:r w:rsidR="005E1C09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注重</w:t>
      </w:r>
      <w:r w:rsidR="00474CBD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落实、强管理、狠抓三违，</w:t>
      </w:r>
      <w:r w:rsidR="00D520EB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面对</w:t>
      </w:r>
      <w:r w:rsidR="00474CBD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困难</w:t>
      </w:r>
      <w:r w:rsidR="005E1C09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总</w:t>
      </w:r>
      <w:r w:rsidR="00D520EB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是迎难而上，充分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发挥了一个共产党员先锋模范作用。特别是自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2019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年以来，煤矿</w:t>
      </w:r>
      <w:r w:rsidR="00BF6601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开展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30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万吨机械化改造项目工程</w:t>
      </w:r>
      <w:r w:rsidR="00967610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建设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，在该项目工程</w:t>
      </w:r>
      <w:r w:rsidR="00BF6601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掘进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中，</w:t>
      </w:r>
      <w:r w:rsidR="00967610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勇于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开拓创新，</w:t>
      </w:r>
      <w:r w:rsidR="00BF6601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带领职工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对综掘机设备安装、调试、运行</w:t>
      </w:r>
      <w:r w:rsidR="00F36EF2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以及</w:t>
      </w:r>
      <w:r w:rsidR="008C66D4">
        <w:rPr>
          <w:rFonts w:ascii="Times New Roman" w:eastAsia="方正仿宋_GBK" w:hAnsi="Times New Roman" w:cs="Times New Roman"/>
          <w:kern w:val="0"/>
          <w:sz w:val="32"/>
          <w:szCs w:val="32"/>
        </w:rPr>
        <w:t>监</w:t>
      </w:r>
      <w:r w:rsidR="008C66D4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测</w:t>
      </w:r>
      <w:r w:rsidR="00F36EF2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监控系统信息化、自动化平台</w:t>
      </w:r>
      <w:r w:rsidR="00CD2FD4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、煤矿双回路建设工程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等方面</w:t>
      </w:r>
      <w:r w:rsidR="00BF6601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做了</w:t>
      </w:r>
      <w:r w:rsidR="00967610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积极贡献</w:t>
      </w:r>
      <w:r w:rsidR="00F36EF2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。</w:t>
      </w:r>
      <w:r w:rsidR="00967610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掌握了</w:t>
      </w:r>
      <w:r w:rsidR="00F36EF2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大量的综合机械化设备安装、</w:t>
      </w:r>
      <w:r w:rsidR="00BF6601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掘进工艺</w:t>
      </w:r>
      <w:r w:rsidR="00967610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技术。</w:t>
      </w:r>
      <w:r w:rsidR="005E1C09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在他的带领下，组建了</w:t>
      </w:r>
      <w:r w:rsidR="008C66D4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富源团结煤业有限公司</w:t>
      </w:r>
      <w:r w:rsidR="005E1C09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一支政治素质过硬、团结协作、廉洁自律</w:t>
      </w:r>
      <w:r w:rsidR="00FE359F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、安全高效</w:t>
      </w:r>
      <w:r w:rsidR="005E1C09"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的掘进队伍</w:t>
      </w:r>
      <w:r w:rsidR="008C66D4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，为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煤矿</w:t>
      </w:r>
      <w:r w:rsidR="008C66D4"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今后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开展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60</w:t>
      </w:r>
      <w:r w:rsidRPr="00F8206C">
        <w:rPr>
          <w:rFonts w:ascii="Times New Roman" w:eastAsia="方正仿宋_GBK" w:hAnsi="Times New Roman" w:cs="Times New Roman"/>
          <w:kern w:val="0"/>
          <w:sz w:val="32"/>
          <w:szCs w:val="32"/>
        </w:rPr>
        <w:t>万吨改扩建项目工程奠定了坚实的基础。</w:t>
      </w:r>
      <w:r w:rsidRPr="00A7606F">
        <w:rPr>
          <w:rFonts w:ascii="华文中宋" w:eastAsia="华文中宋" w:hAnsi="华文中宋" w:cs="仿宋_GB2312" w:hint="eastAsia"/>
          <w:kern w:val="0"/>
          <w:sz w:val="24"/>
          <w:szCs w:val="24"/>
        </w:rPr>
        <w:t xml:space="preserve">        </w:t>
      </w:r>
    </w:p>
    <w:p w:rsidR="007A5F49" w:rsidRPr="00A7606F" w:rsidRDefault="007A5F49">
      <w:pPr>
        <w:rPr>
          <w:rFonts w:ascii="华文中宋" w:eastAsia="华文中宋" w:hAnsi="华文中宋"/>
          <w:sz w:val="24"/>
          <w:szCs w:val="24"/>
        </w:rPr>
      </w:pPr>
    </w:p>
    <w:sectPr w:rsidR="007A5F49" w:rsidRPr="00A7606F" w:rsidSect="007A5F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C7B" w:rsidRDefault="00724C7B" w:rsidP="00A7606F">
      <w:r>
        <w:separator/>
      </w:r>
    </w:p>
  </w:endnote>
  <w:endnote w:type="continuationSeparator" w:id="1">
    <w:p w:rsidR="00724C7B" w:rsidRDefault="00724C7B" w:rsidP="00A76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C7B" w:rsidRDefault="00724C7B" w:rsidP="00A7606F">
      <w:r>
        <w:separator/>
      </w:r>
    </w:p>
  </w:footnote>
  <w:footnote w:type="continuationSeparator" w:id="1">
    <w:p w:rsidR="00724C7B" w:rsidRDefault="00724C7B" w:rsidP="00A760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439E"/>
    <w:rsid w:val="000B4A9B"/>
    <w:rsid w:val="000F508D"/>
    <w:rsid w:val="0015168D"/>
    <w:rsid w:val="00155D8C"/>
    <w:rsid w:val="00185441"/>
    <w:rsid w:val="001E67D8"/>
    <w:rsid w:val="001F06BA"/>
    <w:rsid w:val="00221005"/>
    <w:rsid w:val="00276130"/>
    <w:rsid w:val="002E2B8A"/>
    <w:rsid w:val="0037042B"/>
    <w:rsid w:val="003F4872"/>
    <w:rsid w:val="00461B65"/>
    <w:rsid w:val="0047019B"/>
    <w:rsid w:val="00474CBD"/>
    <w:rsid w:val="004A2599"/>
    <w:rsid w:val="005428A7"/>
    <w:rsid w:val="005E1C09"/>
    <w:rsid w:val="00653F72"/>
    <w:rsid w:val="00680430"/>
    <w:rsid w:val="00705C4B"/>
    <w:rsid w:val="00724C7B"/>
    <w:rsid w:val="00754B7A"/>
    <w:rsid w:val="007A5F49"/>
    <w:rsid w:val="00887B85"/>
    <w:rsid w:val="008C66D4"/>
    <w:rsid w:val="009054A8"/>
    <w:rsid w:val="00946609"/>
    <w:rsid w:val="00967610"/>
    <w:rsid w:val="009773F2"/>
    <w:rsid w:val="009F0819"/>
    <w:rsid w:val="00A7606F"/>
    <w:rsid w:val="00AC0B4B"/>
    <w:rsid w:val="00BF6601"/>
    <w:rsid w:val="00C370AA"/>
    <w:rsid w:val="00C64910"/>
    <w:rsid w:val="00CB2213"/>
    <w:rsid w:val="00CB36E8"/>
    <w:rsid w:val="00CD2FD4"/>
    <w:rsid w:val="00CD5699"/>
    <w:rsid w:val="00D520EB"/>
    <w:rsid w:val="00D96CDE"/>
    <w:rsid w:val="00DD7CDF"/>
    <w:rsid w:val="00DE58BB"/>
    <w:rsid w:val="00E7439E"/>
    <w:rsid w:val="00E746DC"/>
    <w:rsid w:val="00F36EF2"/>
    <w:rsid w:val="00F71B9B"/>
    <w:rsid w:val="00F8206C"/>
    <w:rsid w:val="00FE359F"/>
    <w:rsid w:val="4FEC0E79"/>
    <w:rsid w:val="5A333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F4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7A5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A5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A5F4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A5F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388</Characters>
  <Application>Microsoft Office Word</Application>
  <DocSecurity>0</DocSecurity>
  <Lines>3</Lines>
  <Paragraphs>1</Paragraphs>
  <ScaleCrop>false</ScaleCrop>
  <Company>China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高兴寿</cp:lastModifiedBy>
  <cp:revision>7</cp:revision>
  <dcterms:created xsi:type="dcterms:W3CDTF">2022-08-16T02:23:00Z</dcterms:created>
  <dcterms:modified xsi:type="dcterms:W3CDTF">2022-08-16T03:10:00Z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